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02D3" w14:textId="41FE5164" w:rsidR="00621BE7" w:rsidRDefault="004F7260" w:rsidP="00621BE7">
      <w:pPr>
        <w:ind w:left="3600"/>
        <w:jc w:val="center"/>
        <w:rPr>
          <w:rFonts w:ascii="Tahoma" w:hAnsi="Tahoma" w:cs="Tahoma"/>
          <w:b/>
          <w:sz w:val="36"/>
          <w:szCs w:val="36"/>
          <w:u w:val="single"/>
          <w:lang w:val="en-GB"/>
        </w:rPr>
      </w:pPr>
      <w:r>
        <w:rPr>
          <w:rFonts w:ascii="Arial Narrow" w:hAnsi="Arial Narrow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9D763" wp14:editId="4A818557">
                <wp:simplePos x="0" y="0"/>
                <wp:positionH relativeFrom="column">
                  <wp:posOffset>970622</wp:posOffset>
                </wp:positionH>
                <wp:positionV relativeFrom="paragraph">
                  <wp:posOffset>218587</wp:posOffset>
                </wp:positionV>
                <wp:extent cx="4121834" cy="132588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834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D6CD" w14:textId="77777777" w:rsidR="00C358E5" w:rsidRDefault="004F7260" w:rsidP="00E837B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  <w:t>SPONSORSHIP FOR</w:t>
                            </w:r>
                          </w:p>
                          <w:p w14:paraId="04AC12BC" w14:textId="2FA87358" w:rsidR="004F7260" w:rsidRDefault="004F7260" w:rsidP="00E837B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1073B">
                              <w:rPr>
                                <w:rFonts w:ascii="Verdana" w:hAnsi="Verdana" w:cs="Tahoma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en-GB"/>
                              </w:rPr>
                              <w:t>THE CARTEN</w:t>
                            </w:r>
                            <w:r w:rsidR="00621BE7" w:rsidRPr="0001073B">
                              <w:rPr>
                                <w:rFonts w:ascii="Verdana" w:hAnsi="Verdana" w:cs="Tahoma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en-GB"/>
                              </w:rPr>
                              <w:t>100 20</w:t>
                            </w:r>
                            <w:r w:rsidR="00047813">
                              <w:rPr>
                                <w:rFonts w:ascii="Verdana" w:hAnsi="Verdana" w:cs="Tahoma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C358E5">
                              <w:rPr>
                                <w:rFonts w:ascii="Verdana" w:hAnsi="Verdana" w:cs="Tahoma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en-GB"/>
                              </w:rPr>
                              <w:t>/21</w:t>
                            </w:r>
                          </w:p>
                          <w:p w14:paraId="5857583D" w14:textId="77777777" w:rsidR="00621BE7" w:rsidRPr="004338CE" w:rsidRDefault="00621BE7" w:rsidP="00E837B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338CE"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  <w:t>Supporting</w:t>
                            </w:r>
                          </w:p>
                          <w:p w14:paraId="29E100DE" w14:textId="77777777" w:rsidR="00E837B4" w:rsidRPr="004338CE" w:rsidRDefault="004F7260" w:rsidP="00E837B4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  <w:t xml:space="preserve">Velindre Cancer </w:t>
                            </w:r>
                            <w:r w:rsidR="00621BE7" w:rsidRPr="004338CE"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/>
                                <w:sz w:val="40"/>
                                <w:szCs w:val="40"/>
                                <w:lang w:val="en-GB"/>
                              </w:rPr>
                              <w:t>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9D7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45pt;margin-top:17.2pt;width:324.55pt;height:10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/B9AEAAMcDAAAOAAAAZHJzL2Uyb0RvYy54bWysU9tu2zAMfR+wfxD0vjhO0i4z4hRdiw4D&#10;um5Auw9gZDkWZosapcTOvn6UnGbp+jbsRRAvOjw8pFZXQ9eKvSZv0JYyn0yl0FZhZey2lN+f7t4t&#10;pfABbAUtWl3Kg/byav32zap3hZ5hg22lSTCI9UXvStmE4Ios86rRHfgJOm05WCN1ENikbVYR9Ize&#10;tdlsOr3MeqTKESrtPXtvx6BcJ/y61ip8rWuvg2hLydxCOimdm3hm6xUUWwLXGHWkAf/AogNjuegJ&#10;6hYCiB2ZV1CdUYQe6zBR2GVY10bp1AN3k0//6uaxAadTLyyOdyeZ/P+DVQ/7byRMVcq5FBY6HtGT&#10;HoL4iIO4jOr0zhec9Og4LQzs5imnTr27R/XDC4s3DditvibCvtFQMbs8vszOno44PoJs+i9YcRnY&#10;BUxAQ01dlI7FEIzOUzqcJhOpKHYu8lm+nC+kUBzL57OL5TLNLoPi+bkjHz5p7ES8lJJ49Ake9vc+&#10;RDpQPKfEahbvTNum8bf2hYMToyfRj4xH7mHYDEc5NlgduBHCcZt4+/nSIP2SoudNKqX/uQPSUrSf&#10;LYvxIV8s4uolY3HxfsYGnUc25xGwiqFKGaQYrzdhXNedI7NtuNIov8VrFrA2qbWo9MjqyJu3JXV8&#10;3Oy4jud2yvrz/9a/AQAA//8DAFBLAwQUAAYACAAAACEAju1i0N4AAAAKAQAADwAAAGRycy9kb3du&#10;cmV2LnhtbEyPy07DMBBF90j9B2sqsaM2boraEKdCILZUlIfEzo2nSUQ8jmK3CX/PdAXLqzm6c26x&#10;nXwnzjjENpCB24UCgVQF11Jt4P3t+WYNIiZLznaB0MAPRtiWs6vC5i6M9IrnfaoFl1DMrYEmpT6X&#10;MlYNehsXoUfi2zEM3iaOQy3dYEcu953USt1Jb1viD43t8bHB6nt/8gY+Xo5fn5na1U9+1Y9hUpL8&#10;RhpzPZ8e7kEknNIfDBd9VoeSnQ7hRC6KjvNKbxg1sMwyEAysleZxBwM6W2qQZSH/Tyh/AQAA//8D&#10;AFBLAQItABQABgAIAAAAIQC2gziS/gAAAOEBAAATAAAAAAAAAAAAAAAAAAAAAABbQ29udGVudF9U&#10;eXBlc10ueG1sUEsBAi0AFAAGAAgAAAAhADj9If/WAAAAlAEAAAsAAAAAAAAAAAAAAAAALwEAAF9y&#10;ZWxzLy5yZWxzUEsBAi0AFAAGAAgAAAAhAPi0T8H0AQAAxwMAAA4AAAAAAAAAAAAAAAAALgIAAGRy&#10;cy9lMm9Eb2MueG1sUEsBAi0AFAAGAAgAAAAhAI7tYtDeAAAACgEAAA8AAAAAAAAAAAAAAAAATgQA&#10;AGRycy9kb3ducmV2LnhtbFBLBQYAAAAABAAEAPMAAABZBQAAAAA=&#10;" filled="f" stroked="f">
                <v:textbox>
                  <w:txbxContent>
                    <w:p w14:paraId="6C5DD6CD" w14:textId="77777777" w:rsidR="00C358E5" w:rsidRDefault="004F7260" w:rsidP="00E837B4">
                      <w:pPr>
                        <w:jc w:val="center"/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  <w:t>SPONSORSHIP FOR</w:t>
                      </w:r>
                    </w:p>
                    <w:p w14:paraId="04AC12BC" w14:textId="2FA87358" w:rsidR="004F7260" w:rsidRDefault="004F7260" w:rsidP="00E837B4">
                      <w:pPr>
                        <w:jc w:val="center"/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</w:pPr>
                      <w:r w:rsidRPr="0001073B">
                        <w:rPr>
                          <w:rFonts w:ascii="Verdana" w:hAnsi="Verdana" w:cs="Tahoma"/>
                          <w:b/>
                          <w:color w:val="E36C0A" w:themeColor="accent6" w:themeShade="BF"/>
                          <w:sz w:val="40"/>
                          <w:szCs w:val="40"/>
                          <w:lang w:val="en-GB"/>
                        </w:rPr>
                        <w:t>THE CARTEN</w:t>
                      </w:r>
                      <w:r w:rsidR="00621BE7" w:rsidRPr="0001073B">
                        <w:rPr>
                          <w:rFonts w:ascii="Verdana" w:hAnsi="Verdana" w:cs="Tahoma"/>
                          <w:b/>
                          <w:color w:val="E36C0A" w:themeColor="accent6" w:themeShade="BF"/>
                          <w:sz w:val="40"/>
                          <w:szCs w:val="40"/>
                          <w:lang w:val="en-GB"/>
                        </w:rPr>
                        <w:t>100 20</w:t>
                      </w:r>
                      <w:r w:rsidR="00047813">
                        <w:rPr>
                          <w:rFonts w:ascii="Verdana" w:hAnsi="Verdana" w:cs="Tahoma"/>
                          <w:b/>
                          <w:color w:val="E36C0A" w:themeColor="accent6" w:themeShade="BF"/>
                          <w:sz w:val="40"/>
                          <w:szCs w:val="40"/>
                          <w:lang w:val="en-GB"/>
                        </w:rPr>
                        <w:t>20</w:t>
                      </w:r>
                      <w:r w:rsidR="00C358E5">
                        <w:rPr>
                          <w:rFonts w:ascii="Verdana" w:hAnsi="Verdana" w:cs="Tahoma"/>
                          <w:b/>
                          <w:color w:val="E36C0A" w:themeColor="accent6" w:themeShade="BF"/>
                          <w:sz w:val="40"/>
                          <w:szCs w:val="40"/>
                          <w:lang w:val="en-GB"/>
                        </w:rPr>
                        <w:t>/21</w:t>
                      </w:r>
                    </w:p>
                    <w:p w14:paraId="5857583D" w14:textId="77777777" w:rsidR="00621BE7" w:rsidRPr="004338CE" w:rsidRDefault="00621BE7" w:rsidP="00E837B4">
                      <w:pPr>
                        <w:jc w:val="center"/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</w:pPr>
                      <w:r w:rsidRPr="004338CE"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  <w:t>Supporting</w:t>
                      </w:r>
                    </w:p>
                    <w:p w14:paraId="29E100DE" w14:textId="77777777" w:rsidR="00E837B4" w:rsidRPr="004338CE" w:rsidRDefault="004F7260" w:rsidP="00E837B4">
                      <w:pPr>
                        <w:jc w:val="center"/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  <w:t xml:space="preserve">Velindre Cancer </w:t>
                      </w:r>
                      <w:r w:rsidR="00621BE7" w:rsidRPr="004338CE"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  <w:t>C</w:t>
                      </w:r>
                      <w:r>
                        <w:rPr>
                          <w:rFonts w:ascii="Verdana" w:hAnsi="Verdana" w:cs="Tahoma"/>
                          <w:b/>
                          <w:color w:val="404040"/>
                          <w:sz w:val="40"/>
                          <w:szCs w:val="40"/>
                          <w:lang w:val="en-GB"/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744A3FD3" w14:textId="5485415E" w:rsidR="00A222D2" w:rsidRPr="004338CE" w:rsidRDefault="00AA6DAE" w:rsidP="00621BE7">
      <w:pPr>
        <w:ind w:left="3600"/>
        <w:jc w:val="center"/>
        <w:rPr>
          <w:rFonts w:ascii="Calibri" w:hAnsi="Calibri" w:cs="Tahoma"/>
          <w:b/>
          <w:sz w:val="36"/>
          <w:szCs w:val="36"/>
          <w:u w:val="single"/>
          <w:lang w:val="en-GB"/>
        </w:rPr>
      </w:pPr>
      <w:r w:rsidRPr="00B2168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1EE1E" wp14:editId="2A8A9E93">
            <wp:simplePos x="0" y="0"/>
            <wp:positionH relativeFrom="column">
              <wp:posOffset>4872990</wp:posOffset>
            </wp:positionH>
            <wp:positionV relativeFrom="paragraph">
              <wp:posOffset>12700</wp:posOffset>
            </wp:positionV>
            <wp:extent cx="1894840" cy="1027430"/>
            <wp:effectExtent l="0" t="0" r="0" b="1270"/>
            <wp:wrapTight wrapText="bothSides">
              <wp:wrapPolygon edited="0">
                <wp:start x="6732" y="0"/>
                <wp:lineTo x="217" y="6408"/>
                <wp:lineTo x="217" y="8410"/>
                <wp:lineTo x="1954" y="13617"/>
                <wp:lineTo x="5646" y="21226"/>
                <wp:lineTo x="20630" y="21226"/>
                <wp:lineTo x="20847" y="20025"/>
                <wp:lineTo x="21064" y="13617"/>
                <wp:lineTo x="21282" y="3604"/>
                <wp:lineTo x="17807" y="1602"/>
                <wp:lineTo x="8469" y="0"/>
                <wp:lineTo x="6732" y="0"/>
              </wp:wrapPolygon>
            </wp:wrapTight>
            <wp:docPr id="21" name="Picture 21" descr="I:\Logo's\2019\New Velindre Bilingual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's\2019\New Velindre Bilingual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60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6174056" wp14:editId="78703205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0" name="Picture 10" descr="Carten logo Admiral colours 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en logo Admiral colours m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F8680" w14:textId="19A8E0B6" w:rsidR="00F34BB6" w:rsidRDefault="00F34BB6" w:rsidP="00957DFF">
      <w:pPr>
        <w:outlineLvl w:val="0"/>
        <w:rPr>
          <w:rFonts w:ascii="Arial Narrow" w:hAnsi="Arial Narrow" w:cs="Arial"/>
          <w:b/>
          <w:lang w:val="en-GB"/>
        </w:rPr>
      </w:pPr>
    </w:p>
    <w:p w14:paraId="3A57B84A" w14:textId="77777777" w:rsidR="00621BE7" w:rsidRDefault="00621BE7" w:rsidP="00621BE7">
      <w:pPr>
        <w:outlineLvl w:val="0"/>
        <w:rPr>
          <w:rFonts w:ascii="Arial Narrow" w:hAnsi="Arial Narrow" w:cs="Arial"/>
          <w:b/>
          <w:lang w:val="en-GB"/>
        </w:rPr>
      </w:pPr>
    </w:p>
    <w:p w14:paraId="5245B5EA" w14:textId="77777777" w:rsidR="00621BE7" w:rsidRDefault="00621BE7" w:rsidP="00621BE7">
      <w:pPr>
        <w:outlineLvl w:val="0"/>
        <w:rPr>
          <w:rFonts w:ascii="Arial Narrow" w:hAnsi="Arial Narrow" w:cs="Arial"/>
          <w:b/>
          <w:lang w:val="en-GB"/>
        </w:rPr>
      </w:pPr>
    </w:p>
    <w:p w14:paraId="5760B357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  </w:t>
      </w:r>
    </w:p>
    <w:p w14:paraId="33CCE893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57030C51" w14:textId="59BF5CB2" w:rsidR="00621BE7" w:rsidRPr="00047813" w:rsidRDefault="004F7260" w:rsidP="00047813">
      <w:pPr>
        <w:ind w:left="1440" w:firstLine="720"/>
        <w:outlineLvl w:val="0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 w:rsidRPr="004338CE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Cardiff to Tenby bike ride, </w:t>
      </w:r>
      <w:r w:rsidR="00C358E5">
        <w:rPr>
          <w:rFonts w:ascii="Calibri" w:hAnsi="Calibri" w:cs="Arial"/>
          <w:b/>
          <w:color w:val="E36C0A"/>
          <w:sz w:val="32"/>
          <w:szCs w:val="32"/>
          <w:lang w:val="en-GB"/>
        </w:rPr>
        <w:t>18</w:t>
      </w:r>
      <w:r w:rsidR="00C358E5" w:rsidRPr="00C358E5">
        <w:rPr>
          <w:rFonts w:ascii="Calibri" w:hAnsi="Calibri" w:cs="Arial"/>
          <w:b/>
          <w:color w:val="E36C0A"/>
          <w:sz w:val="32"/>
          <w:szCs w:val="32"/>
          <w:vertAlign w:val="superscript"/>
          <w:lang w:val="en-GB"/>
        </w:rPr>
        <w:t>th</w:t>
      </w:r>
      <w:r w:rsidR="00C358E5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September 2021</w:t>
      </w:r>
    </w:p>
    <w:p w14:paraId="2AFC731E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31D90AC2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Please find enclosed a cheque payable to </w:t>
      </w:r>
      <w:r w:rsidR="008F0513">
        <w:rPr>
          <w:rFonts w:ascii="Calibri" w:hAnsi="Calibri" w:cs="Arial"/>
          <w:b/>
          <w:i/>
          <w:sz w:val="32"/>
          <w:szCs w:val="32"/>
          <w:lang w:val="en-GB"/>
        </w:rPr>
        <w:t>Velindre Fundraising</w:t>
      </w:r>
      <w:r w:rsidR="00076DD2" w:rsidRPr="00076DD2">
        <w:rPr>
          <w:rFonts w:ascii="Calibri" w:hAnsi="Calibri" w:cs="Arial"/>
          <w:b/>
          <w:sz w:val="32"/>
          <w:szCs w:val="32"/>
          <w:lang w:val="en-GB"/>
        </w:rPr>
        <w:t xml:space="preserve"> </w:t>
      </w:r>
      <w:r w:rsidRPr="004338CE">
        <w:rPr>
          <w:rFonts w:ascii="Calibri" w:hAnsi="Calibri" w:cs="Arial"/>
          <w:b/>
          <w:sz w:val="32"/>
          <w:szCs w:val="32"/>
          <w:lang w:val="en-GB"/>
        </w:rPr>
        <w:t>for:</w:t>
      </w:r>
    </w:p>
    <w:p w14:paraId="6E7E8B8A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   </w:t>
      </w:r>
    </w:p>
    <w:p w14:paraId="07BC2FE3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£..................................   </w:t>
      </w:r>
    </w:p>
    <w:p w14:paraId="5985C997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7C93938C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From (Name)…………………………………………………………..   </w:t>
      </w:r>
    </w:p>
    <w:p w14:paraId="44905F11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719BD6BB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Address:-........................................................................................  </w:t>
      </w:r>
    </w:p>
    <w:p w14:paraId="0289AFAF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772587D7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........................................................................................................  </w:t>
      </w:r>
    </w:p>
    <w:p w14:paraId="75D936F2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291DCBCA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Post Code:-……...............  </w:t>
      </w:r>
    </w:p>
    <w:p w14:paraId="771FD12E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1AA8D8E2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Email address: ……………………………………………   </w:t>
      </w:r>
    </w:p>
    <w:p w14:paraId="5A9523A7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2685976F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Would you like to receive email updates from </w:t>
      </w:r>
      <w:r w:rsidR="008F0513">
        <w:rPr>
          <w:rFonts w:ascii="Calibri" w:hAnsi="Calibri" w:cs="Arial"/>
          <w:b/>
          <w:sz w:val="32"/>
          <w:szCs w:val="32"/>
          <w:lang w:val="en-GB"/>
        </w:rPr>
        <w:t>Velindre Fundraising</w:t>
      </w: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? □ Yes □ No  </w:t>
      </w:r>
    </w:p>
    <w:p w14:paraId="6E0F4806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5B4B120D" w14:textId="3488FD1F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>Please enclose any sponsorship forms you have as they are needed to re-</w:t>
      </w:r>
      <w:r w:rsidR="003C156B">
        <w:rPr>
          <w:rFonts w:ascii="Calibri" w:hAnsi="Calibri" w:cs="Arial"/>
          <w:b/>
          <w:sz w:val="32"/>
          <w:szCs w:val="32"/>
          <w:lang w:val="en-GB"/>
        </w:rPr>
        <w:t>c</w:t>
      </w: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laim the Gift Aid    </w:t>
      </w:r>
    </w:p>
    <w:p w14:paraId="6A0070EF" w14:textId="77777777" w:rsidR="00076DD2" w:rsidRPr="004338CE" w:rsidRDefault="00076DD2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2DF97677" w14:textId="77777777" w:rsidR="00076DD2" w:rsidRPr="004338CE" w:rsidRDefault="00076DD2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56426D73" w14:textId="77777777" w:rsidR="00076DD2" w:rsidRPr="004338CE" w:rsidRDefault="00076DD2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</w:p>
    <w:p w14:paraId="4D6DB3C9" w14:textId="77777777" w:rsidR="00621BE7" w:rsidRPr="004338CE" w:rsidRDefault="00621BE7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338CE">
        <w:rPr>
          <w:rFonts w:ascii="Calibri" w:hAnsi="Calibri" w:cs="Arial"/>
          <w:b/>
          <w:sz w:val="32"/>
          <w:szCs w:val="32"/>
          <w:lang w:val="en-GB"/>
        </w:rPr>
        <w:t xml:space="preserve">Send to:- </w:t>
      </w:r>
    </w:p>
    <w:p w14:paraId="04970C27" w14:textId="77777777" w:rsidR="00F34BB6" w:rsidRPr="004338CE" w:rsidRDefault="004F7260" w:rsidP="00621BE7">
      <w:pPr>
        <w:outlineLvl w:val="0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Tahoma" w:hAnsi="Tahoma" w:cs="Tahom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D5D8" wp14:editId="6BE284A0">
                <wp:simplePos x="0" y="0"/>
                <wp:positionH relativeFrom="column">
                  <wp:posOffset>2124710</wp:posOffset>
                </wp:positionH>
                <wp:positionV relativeFrom="paragraph">
                  <wp:posOffset>81280</wp:posOffset>
                </wp:positionV>
                <wp:extent cx="2914650" cy="1323975"/>
                <wp:effectExtent l="10160" t="5080" r="8890" b="139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AD05" w14:textId="77777777" w:rsidR="008F0513" w:rsidRPr="008F0513" w:rsidRDefault="008F0513" w:rsidP="00076D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smartTag w:uri="urn:schemas-microsoft-com:office:smarttags" w:element="PersonName">
                              <w:r w:rsidRPr="008F0513">
                                <w:rPr>
                                  <w:rFonts w:ascii="Tahoma" w:hAnsi="Tahoma" w:cs="Tahoma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en-GB"/>
                                </w:rPr>
                                <w:t>Velindre</w:t>
                              </w:r>
                              <w:proofErr w:type="spellEnd"/>
                              <w:r w:rsidRPr="008F0513">
                                <w:rPr>
                                  <w:rFonts w:ascii="Tahoma" w:hAnsi="Tahoma" w:cs="Tahoma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en-GB"/>
                                </w:rPr>
                                <w:t xml:space="preserve"> Fundraising</w:t>
                              </w:r>
                            </w:smartTag>
                            <w:r w:rsidRPr="008F0513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</w:p>
                          <w:p w14:paraId="07FB7701" w14:textId="77777777" w:rsidR="008F0513" w:rsidRPr="008F0513" w:rsidRDefault="008F0513" w:rsidP="00076D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F0513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Velindre Cancer Centre,</w:t>
                            </w:r>
                          </w:p>
                          <w:p w14:paraId="55112134" w14:textId="77777777" w:rsidR="008F0513" w:rsidRPr="008F0513" w:rsidRDefault="008F0513" w:rsidP="008F05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F0513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Whitchurch,</w:t>
                            </w:r>
                          </w:p>
                          <w:p w14:paraId="0D339871" w14:textId="77777777" w:rsidR="008F0513" w:rsidRPr="008F0513" w:rsidRDefault="008F0513" w:rsidP="008F05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F0513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Cardiff</w:t>
                            </w:r>
                          </w:p>
                          <w:p w14:paraId="0F6BE4A5" w14:textId="77777777" w:rsidR="008F0513" w:rsidRPr="008F0513" w:rsidRDefault="008F0513" w:rsidP="008F05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F0513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CF14 2TL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5D8" id="Text Box 15" o:spid="_x0000_s1027" type="#_x0000_t202" style="position:absolute;margin-left:167.3pt;margin-top:6.4pt;width:229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ELQIAAFkEAAAOAAAAZHJzL2Uyb0RvYy54bWysVNtu2zAMfR+wfxD0vjhxk7Yx4hRdugwD&#10;ugvQ7gNkWbaFSaImKbGzry8lp2nQbS/D/CCIInV0eEh6dTNoRfbCeQmmpLPJlBJhONTStCX9/rh9&#10;d02JD8zUTIERJT0IT2/Wb9+seluIHDpQtXAEQYwvelvSLgRbZJnnndDMT8AKg84GnGYBTddmtWM9&#10;omuV5dPpZdaDq60DLrzH07vRSdcJv2kED1+bxotAVEmRW0irS2sV12y9YkXrmO0kP9Jg/8BCM2nw&#10;0RPUHQuM7Jz8DUpL7sBDEyYcdAZNI7lIOWA2s+mrbB46ZkXKBcXx9iST/3+w/Mv+myOyLmlOiWEa&#10;S/QohkDew0BmiyhPb32BUQ8W48KA51jmlKq398B/eGJg0zHTilvnoO8Eq5HeLN7Mzq6OOD6CVP1n&#10;qPEdtguQgIbG6agdqkEQHct0OJUmcuF4mC9n88sFujj6Zhf5xfIqsctY8XzdOh8+CtAkbkrqsPYJ&#10;nu3vfYh0WPEcEl/zoGS9lUolw7XVRjmyZ9gn2/SlDF6FKUP6ki4X+WJU4K8Q0/T9CULLgA2vpC7p&#10;9SmIFVG3D6ZO7RiYVOMeKStzFDJqN6oYhmpIJUsqR5ErqA+orIOxv3EecdOB+0VJj71dUv9zx5yg&#10;RH0yWB3Uch6HIRnzxVWOhjv3VOceZjhClTRQMm43YRygnXWy7fClsR8M3GJFG5m0fmF1pI/9m0pw&#10;nLU4IOd2inr5I6yfAAAA//8DAFBLAwQUAAYACAAAACEA+hlz/+AAAAAKAQAADwAAAGRycy9kb3du&#10;cmV2LnhtbEyPwU7DMBBE70j8g7VIXBB1GldpG+JUCAkENyiovbqxm0TY62C7afh7lhMcd+Zpdqba&#10;TM6y0YTYe5Qwn2XADDZe99hK+Hh/vF0Bi0mhVtajkfBtImzqy4tKldqf8c2M29QyCsFYKgldSkPJ&#10;eWw641Sc+cEgeUcfnEp0hpbroM4U7izPs6zgTvVIHzo1mIfONJ/bk5OwWjyP+/giXndNcbTrdLMc&#10;n76ClNdX0/0dsGSm9AfDb32qDjV1OvgT6sisBCEWBaFk5DSBgOVakHCQkOdzAbyu+P8J9Q8AAAD/&#10;/wMAUEsBAi0AFAAGAAgAAAAhALaDOJL+AAAA4QEAABMAAAAAAAAAAAAAAAAAAAAAAFtDb250ZW50&#10;X1R5cGVzXS54bWxQSwECLQAUAAYACAAAACEAOP0h/9YAAACUAQAACwAAAAAAAAAAAAAAAAAvAQAA&#10;X3JlbHMvLnJlbHNQSwECLQAUAAYACAAAACEAQpvRhC0CAABZBAAADgAAAAAAAAAAAAAAAAAuAgAA&#10;ZHJzL2Uyb0RvYy54bWxQSwECLQAUAAYACAAAACEA+hlz/+AAAAAKAQAADwAAAAAAAAAAAAAAAACH&#10;BAAAZHJzL2Rvd25yZXYueG1sUEsFBgAAAAAEAAQA8wAAAJQFAAAAAA==&#10;">
                <v:textbox>
                  <w:txbxContent>
                    <w:p w14:paraId="4CF5AD05" w14:textId="77777777" w:rsidR="008F0513" w:rsidRPr="008F0513" w:rsidRDefault="008F0513" w:rsidP="00076DD2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smartTag w:uri="urn:schemas-microsoft-com:office:smarttags" w:element="PersonName">
                        <w:r w:rsidRPr="008F0513">
                          <w:rPr>
                            <w:rFonts w:ascii="Tahoma" w:hAnsi="Tahoma" w:cs="Tahoma"/>
                            <w:b/>
                            <w:color w:val="4F81BD" w:themeColor="accent1"/>
                            <w:sz w:val="32"/>
                            <w:szCs w:val="32"/>
                            <w:lang w:val="en-GB"/>
                          </w:rPr>
                          <w:t>Velindre</w:t>
                        </w:r>
                        <w:proofErr w:type="spellEnd"/>
                        <w:r w:rsidRPr="008F0513">
                          <w:rPr>
                            <w:rFonts w:ascii="Tahoma" w:hAnsi="Tahoma" w:cs="Tahoma"/>
                            <w:b/>
                            <w:color w:val="4F81BD" w:themeColor="accent1"/>
                            <w:sz w:val="32"/>
                            <w:szCs w:val="32"/>
                            <w:lang w:val="en-GB"/>
                          </w:rPr>
                          <w:t xml:space="preserve"> Fundraising</w:t>
                        </w:r>
                      </w:smartTag>
                      <w:r w:rsidRPr="008F0513"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,</w:t>
                      </w:r>
                    </w:p>
                    <w:p w14:paraId="07FB7701" w14:textId="77777777" w:rsidR="008F0513" w:rsidRPr="008F0513" w:rsidRDefault="008F0513" w:rsidP="00076DD2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8F0513"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Velindre Cancer Centre,</w:t>
                      </w:r>
                    </w:p>
                    <w:p w14:paraId="55112134" w14:textId="77777777" w:rsidR="008F0513" w:rsidRPr="008F0513" w:rsidRDefault="008F0513" w:rsidP="008F0513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8F0513"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Whitchurch,</w:t>
                      </w:r>
                    </w:p>
                    <w:p w14:paraId="0D339871" w14:textId="77777777" w:rsidR="008F0513" w:rsidRPr="008F0513" w:rsidRDefault="008F0513" w:rsidP="008F0513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8F0513"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Cardiff</w:t>
                      </w:r>
                    </w:p>
                    <w:p w14:paraId="0F6BE4A5" w14:textId="77777777" w:rsidR="008F0513" w:rsidRPr="008F0513" w:rsidRDefault="008F0513" w:rsidP="008F0513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8F0513">
                        <w:rPr>
                          <w:rFonts w:ascii="Tahoma" w:hAnsi="Tahoma" w:cs="Tahoma"/>
                          <w:b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CF14 2TL</w:t>
                      </w:r>
                    </w:p>
                  </w:txbxContent>
                </v:textbox>
              </v:shape>
            </w:pict>
          </mc:Fallback>
        </mc:AlternateContent>
      </w:r>
      <w:r w:rsidR="00621BE7" w:rsidRPr="004338CE">
        <w:rPr>
          <w:rFonts w:ascii="Calibri" w:hAnsi="Calibri" w:cs="Arial"/>
          <w:b/>
          <w:sz w:val="32"/>
          <w:szCs w:val="32"/>
          <w:lang w:val="en-GB"/>
        </w:rPr>
        <w:t xml:space="preserve">  </w:t>
      </w:r>
    </w:p>
    <w:sectPr w:rsidR="00F34BB6" w:rsidRPr="004338CE" w:rsidSect="00F13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284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86AF" w14:textId="77777777" w:rsidR="00805C28" w:rsidRDefault="00805C28">
      <w:r>
        <w:separator/>
      </w:r>
    </w:p>
  </w:endnote>
  <w:endnote w:type="continuationSeparator" w:id="0">
    <w:p w14:paraId="05FDBD87" w14:textId="77777777" w:rsidR="00805C28" w:rsidRDefault="0080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4006" w14:textId="77777777" w:rsidR="00047813" w:rsidRDefault="00047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6DC8" w14:textId="77777777" w:rsidR="008F0513" w:rsidRDefault="008F0513" w:rsidP="008F0513">
    <w:pPr>
      <w:pStyle w:val="Footer"/>
      <w:jc w:val="center"/>
      <w:rPr>
        <w:rFonts w:ascii="Tahoma" w:hAnsi="Tahoma" w:cs="Tahoma"/>
        <w:sz w:val="19"/>
        <w:szCs w:val="19"/>
        <w:lang w:val="en-GB"/>
      </w:rPr>
    </w:pPr>
    <w:r w:rsidRPr="00884E7F">
      <w:rPr>
        <w:rFonts w:ascii="Tahoma" w:hAnsi="Tahoma" w:cs="Tahoma"/>
        <w:sz w:val="19"/>
        <w:szCs w:val="19"/>
        <w:lang w:val="en-GB"/>
      </w:rPr>
      <w:t xml:space="preserve">Email: </w:t>
    </w:r>
    <w:hyperlink r:id="rId1" w:history="1">
      <w:r w:rsidRPr="00884E7F">
        <w:rPr>
          <w:rStyle w:val="Hyperlink"/>
          <w:rFonts w:ascii="Tahoma" w:hAnsi="Tahoma" w:cs="Tahoma"/>
          <w:color w:val="auto"/>
          <w:sz w:val="19"/>
          <w:szCs w:val="19"/>
          <w:lang w:val="en-GB"/>
        </w:rPr>
        <w:t>info@velindrefundraising.com</w:t>
      </w:r>
    </w:hyperlink>
    <w:r w:rsidRPr="00884E7F">
      <w:rPr>
        <w:rFonts w:ascii="Tahoma" w:hAnsi="Tahoma" w:cs="Tahoma"/>
        <w:sz w:val="19"/>
        <w:szCs w:val="19"/>
        <w:lang w:val="en-GB"/>
      </w:rPr>
      <w:t xml:space="preserve">   Website:   </w:t>
    </w:r>
    <w:hyperlink r:id="rId2" w:history="1">
      <w:r w:rsidRPr="00EA46CF">
        <w:rPr>
          <w:rStyle w:val="Hyperlink"/>
          <w:rFonts w:ascii="Tahoma" w:hAnsi="Tahoma" w:cs="Tahoma"/>
          <w:sz w:val="19"/>
          <w:szCs w:val="19"/>
          <w:lang w:val="en-GB"/>
        </w:rPr>
        <w:t>www.velindrefundraising.com</w:t>
      </w:r>
    </w:hyperlink>
    <w:r w:rsidRPr="00AD3644">
      <w:rPr>
        <w:rFonts w:ascii="Tahoma" w:hAnsi="Tahoma" w:cs="Tahoma"/>
        <w:sz w:val="19"/>
        <w:szCs w:val="19"/>
        <w:lang w:val="en-GB"/>
      </w:rPr>
      <w:t xml:space="preserve">   </w:t>
    </w:r>
    <w:r w:rsidR="000A3F8D">
      <w:rPr>
        <w:rFonts w:ascii="Tahoma" w:hAnsi="Tahoma" w:cs="Tahoma"/>
        <w:sz w:val="16"/>
        <w:szCs w:val="16"/>
        <w:lang w:val="en-GB"/>
      </w:rPr>
      <w:t>Re</w:t>
    </w:r>
    <w:r w:rsidR="000A3F8D" w:rsidRPr="00884E7F">
      <w:rPr>
        <w:rFonts w:ascii="Tahoma" w:hAnsi="Tahoma" w:cs="Tahoma"/>
        <w:sz w:val="16"/>
        <w:szCs w:val="16"/>
        <w:lang w:val="en-GB"/>
      </w:rPr>
      <w:t>gistered Charity No. 1052501</w:t>
    </w:r>
  </w:p>
  <w:p w14:paraId="7D3C31DF" w14:textId="77777777" w:rsidR="000A3F8D" w:rsidRDefault="000A3F8D" w:rsidP="000A3F8D">
    <w:pPr>
      <w:pStyle w:val="Footer"/>
      <w:rPr>
        <w:rFonts w:ascii="Arial Narrow" w:hAnsi="Arial Narrow"/>
        <w:color w:val="000099"/>
        <w:sz w:val="22"/>
        <w:szCs w:val="22"/>
        <w:lang w:val="en-GB"/>
      </w:rPr>
    </w:pPr>
  </w:p>
  <w:p w14:paraId="09523C44" w14:textId="54034675" w:rsidR="005D1E95" w:rsidRDefault="00957DFF" w:rsidP="000A3F8D">
    <w:pPr>
      <w:pStyle w:val="Footer"/>
      <w:rPr>
        <w:rFonts w:ascii="Tahoma" w:hAnsi="Tahoma" w:cs="Tahoma"/>
        <w:sz w:val="16"/>
        <w:szCs w:val="16"/>
        <w:lang w:val="en-GB"/>
      </w:rPr>
    </w:pPr>
    <w:r>
      <w:rPr>
        <w:rFonts w:ascii="Arial Narrow" w:hAnsi="Arial Narrow"/>
        <w:color w:val="000099"/>
        <w:sz w:val="22"/>
        <w:szCs w:val="22"/>
        <w:lang w:val="en-GB"/>
      </w:rPr>
      <w:t xml:space="preserve">CARTEN 100 </w:t>
    </w:r>
    <w:r w:rsidR="00C358E5">
      <w:rPr>
        <w:rFonts w:ascii="Arial Narrow" w:hAnsi="Arial Narrow"/>
        <w:color w:val="000099"/>
        <w:sz w:val="22"/>
        <w:szCs w:val="22"/>
        <w:lang w:val="en-GB"/>
      </w:rPr>
      <w:t>18</w:t>
    </w:r>
    <w:r w:rsidR="00C358E5" w:rsidRPr="00C358E5">
      <w:rPr>
        <w:rFonts w:ascii="Arial Narrow" w:hAnsi="Arial Narrow"/>
        <w:color w:val="000099"/>
        <w:sz w:val="22"/>
        <w:szCs w:val="22"/>
        <w:vertAlign w:val="superscript"/>
        <w:lang w:val="en-GB"/>
      </w:rPr>
      <w:t>th</w:t>
    </w:r>
    <w:r w:rsidR="00C358E5">
      <w:rPr>
        <w:rFonts w:ascii="Arial Narrow" w:hAnsi="Arial Narrow"/>
        <w:color w:val="000099"/>
        <w:sz w:val="22"/>
        <w:szCs w:val="22"/>
        <w:lang w:val="en-GB"/>
      </w:rPr>
      <w:t xml:space="preserve"> September 2021</w:t>
    </w:r>
    <w:r w:rsidR="000A3F8D">
      <w:rPr>
        <w:rFonts w:ascii="Arial Narrow" w:hAnsi="Arial Narrow"/>
        <w:color w:val="000099"/>
        <w:sz w:val="22"/>
        <w:szCs w:val="22"/>
        <w:lang w:val="en-GB"/>
      </w:rPr>
      <w:tab/>
      <w:t xml:space="preserve">            </w:t>
    </w:r>
    <w:r w:rsidR="000A3F8D">
      <w:rPr>
        <w:rFonts w:ascii="Arial Narrow" w:hAnsi="Arial Narrow"/>
        <w:color w:val="000099"/>
        <w:sz w:val="22"/>
        <w:szCs w:val="22"/>
        <w:lang w:val="en-GB"/>
      </w:rPr>
      <w:tab/>
    </w:r>
  </w:p>
  <w:p w14:paraId="32DEA0BF" w14:textId="77777777" w:rsidR="000A3F8D" w:rsidRPr="00216598" w:rsidRDefault="000A3F8D" w:rsidP="000A3F8D">
    <w:pPr>
      <w:pStyle w:val="Footer"/>
      <w:jc w:val="center"/>
      <w:rPr>
        <w:rFonts w:ascii="Arial Narrow" w:hAnsi="Arial Narrow"/>
        <w:color w:val="000099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4C9" w14:textId="77777777" w:rsidR="00047813" w:rsidRDefault="0004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94B7" w14:textId="77777777" w:rsidR="00805C28" w:rsidRDefault="00805C28">
      <w:r>
        <w:separator/>
      </w:r>
    </w:p>
  </w:footnote>
  <w:footnote w:type="continuationSeparator" w:id="0">
    <w:p w14:paraId="5A7D8BA1" w14:textId="77777777" w:rsidR="00805C28" w:rsidRDefault="0080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D942" w14:textId="77777777" w:rsidR="00047813" w:rsidRDefault="0004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BCCE" w14:textId="77777777" w:rsidR="00047813" w:rsidRDefault="00047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47FA" w14:textId="77777777" w:rsidR="00047813" w:rsidRDefault="00047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B4"/>
    <w:rsid w:val="0001073B"/>
    <w:rsid w:val="00047813"/>
    <w:rsid w:val="00065259"/>
    <w:rsid w:val="0007520E"/>
    <w:rsid w:val="00076DD2"/>
    <w:rsid w:val="000A3F8D"/>
    <w:rsid w:val="00152293"/>
    <w:rsid w:val="00174DC3"/>
    <w:rsid w:val="001800B2"/>
    <w:rsid w:val="00206677"/>
    <w:rsid w:val="002068EC"/>
    <w:rsid w:val="00230875"/>
    <w:rsid w:val="00327F58"/>
    <w:rsid w:val="00362D27"/>
    <w:rsid w:val="00375050"/>
    <w:rsid w:val="003C156B"/>
    <w:rsid w:val="003D38DA"/>
    <w:rsid w:val="004158F0"/>
    <w:rsid w:val="004338CE"/>
    <w:rsid w:val="00455255"/>
    <w:rsid w:val="004F7260"/>
    <w:rsid w:val="0052232C"/>
    <w:rsid w:val="00526194"/>
    <w:rsid w:val="00562EC4"/>
    <w:rsid w:val="005D1E95"/>
    <w:rsid w:val="00621BE7"/>
    <w:rsid w:val="006342CD"/>
    <w:rsid w:val="006C7BB2"/>
    <w:rsid w:val="00805C28"/>
    <w:rsid w:val="0085630A"/>
    <w:rsid w:val="00862A88"/>
    <w:rsid w:val="00873CA6"/>
    <w:rsid w:val="00884E7F"/>
    <w:rsid w:val="008D2E98"/>
    <w:rsid w:val="008F0513"/>
    <w:rsid w:val="0091645A"/>
    <w:rsid w:val="00957DFF"/>
    <w:rsid w:val="009C190E"/>
    <w:rsid w:val="00A222D2"/>
    <w:rsid w:val="00A92D9F"/>
    <w:rsid w:val="00AA6DAE"/>
    <w:rsid w:val="00AC0A94"/>
    <w:rsid w:val="00C30C8F"/>
    <w:rsid w:val="00C358E5"/>
    <w:rsid w:val="00CC1B3D"/>
    <w:rsid w:val="00DE0E42"/>
    <w:rsid w:val="00DE2BB6"/>
    <w:rsid w:val="00DE5D66"/>
    <w:rsid w:val="00E119A2"/>
    <w:rsid w:val="00E837B4"/>
    <w:rsid w:val="00EB0C1B"/>
    <w:rsid w:val="00EF062D"/>
    <w:rsid w:val="00EF0E36"/>
    <w:rsid w:val="00F13CCE"/>
    <w:rsid w:val="00F34BB6"/>
    <w:rsid w:val="00F73ACF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77F9ABA"/>
  <w15:docId w15:val="{67C2C473-5076-4CC6-8AEC-56894A99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7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837B4"/>
    <w:pPr>
      <w:tabs>
        <w:tab w:val="center" w:pos="4320"/>
        <w:tab w:val="right" w:pos="8640"/>
      </w:tabs>
    </w:pPr>
  </w:style>
  <w:style w:type="character" w:styleId="Hyperlink">
    <w:name w:val="Hyperlink"/>
    <w:rsid w:val="00E837B4"/>
    <w:rPr>
      <w:color w:val="0000FF"/>
      <w:u w:val="single"/>
    </w:rPr>
  </w:style>
  <w:style w:type="paragraph" w:styleId="Header">
    <w:name w:val="header"/>
    <w:basedOn w:val="Normal"/>
    <w:rsid w:val="00E837B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E98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957D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7DF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562EC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indrefundraising.com" TargetMode="External"/><Relationship Id="rId1" Type="http://schemas.openxmlformats.org/officeDocument/2006/relationships/hyperlink" Target="mailto:info@velindrefundrai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Williams</dc:creator>
  <cp:lastModifiedBy>CARTEN100 2020</cp:lastModifiedBy>
  <cp:revision>3</cp:revision>
  <cp:lastPrinted>2014-01-25T18:09:00Z</cp:lastPrinted>
  <dcterms:created xsi:type="dcterms:W3CDTF">2021-08-31T13:11:00Z</dcterms:created>
  <dcterms:modified xsi:type="dcterms:W3CDTF">2021-08-31T13:12:00Z</dcterms:modified>
</cp:coreProperties>
</file>